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439F" w:rsidRDefault="004B37F2">
      <w:pPr>
        <w:pStyle w:val="2"/>
        <w:widowControl w:val="0"/>
        <w:spacing w:before="0" w:after="80" w:line="240" w:lineRule="auto"/>
        <w:contextualSpacing w:val="0"/>
        <w:jc w:val="center"/>
      </w:pPr>
      <w:bookmarkStart w:id="0" w:name="h.14vg647ulqll" w:colFirst="0" w:colLast="0"/>
      <w:bookmarkEnd w:id="0"/>
      <w:r>
        <w:rPr>
          <w:rFonts w:ascii="Liberation Serif" w:eastAsia="Liberation Serif" w:hAnsi="Liberation Serif" w:cs="Liberation Serif"/>
          <w:sz w:val="28"/>
          <w:szCs w:val="28"/>
        </w:rPr>
        <w:t>Всероссийский конкурс работ научно-технического творчества студентов,  обучающихся по программам среднего профессионального образования</w:t>
      </w:r>
    </w:p>
    <w:p w:rsidR="00C1439F" w:rsidRDefault="00C1439F"/>
    <w:p w:rsidR="00C1439F" w:rsidRDefault="004B37F2">
      <w:pPr>
        <w:jc w:val="center"/>
      </w:pPr>
      <w:r>
        <w:rPr>
          <w:b/>
          <w:sz w:val="28"/>
          <w:szCs w:val="28"/>
        </w:rPr>
        <w:t xml:space="preserve">Задачи заочного этапа </w:t>
      </w:r>
      <w:r>
        <w:rPr>
          <w:b/>
          <w:sz w:val="28"/>
          <w:szCs w:val="28"/>
        </w:rPr>
        <w:br/>
        <w:t>для направления «Наземный транспорт»</w:t>
      </w:r>
    </w:p>
    <w:p w:rsidR="00C1439F" w:rsidRDefault="00C1439F">
      <w:pPr>
        <w:jc w:val="center"/>
      </w:pPr>
    </w:p>
    <w:p w:rsidR="00DE64FA" w:rsidRPr="00DE64FA" w:rsidRDefault="00DE64FA">
      <w:pPr>
        <w:jc w:val="center"/>
        <w:rPr>
          <w:b/>
          <w:u w:val="single"/>
        </w:rPr>
      </w:pPr>
      <w:r w:rsidRPr="00DE64FA">
        <w:rPr>
          <w:b/>
          <w:u w:val="single"/>
        </w:rPr>
        <w:t>Команда ИКАР2100</w:t>
      </w:r>
    </w:p>
    <w:p w:rsidR="00C1439F" w:rsidRDefault="00C1439F"/>
    <w:p w:rsidR="009E0D7C" w:rsidRDefault="009E0D7C"/>
    <w:p w:rsidR="005579D0" w:rsidRPr="006A3E58" w:rsidRDefault="005579D0" w:rsidP="006A3E58">
      <w:pPr>
        <w:jc w:val="center"/>
        <w:rPr>
          <w:b/>
          <w:sz w:val="24"/>
        </w:rPr>
      </w:pPr>
      <w:r w:rsidRPr="006A3E58">
        <w:rPr>
          <w:b/>
          <w:sz w:val="24"/>
        </w:rPr>
        <w:t>Эссе</w:t>
      </w:r>
    </w:p>
    <w:p w:rsidR="00C257D6" w:rsidRPr="006A3E58" w:rsidRDefault="00C257D6" w:rsidP="006A3E58">
      <w:pPr>
        <w:ind w:firstLine="567"/>
        <w:jc w:val="both"/>
      </w:pPr>
      <w:r w:rsidRPr="006A3E58">
        <w:t xml:space="preserve">Волгоград является одним из самых протяженных городов Российской Федерации. Город в основном расположен на правом берегу Волги, протяженностью приблизительно 90 километров. На сегодняшний день он имеет статус </w:t>
      </w:r>
      <w:proofErr w:type="spellStart"/>
      <w:r w:rsidRPr="006A3E58">
        <w:t>миллионника</w:t>
      </w:r>
      <w:proofErr w:type="spellEnd"/>
      <w:r w:rsidRPr="006A3E58">
        <w:t xml:space="preserve">. Город оснащен тремя продольными транспортными магистралями, но и они очень загружены. Путь из одного конца города в другой наземным транспортом может составлять от трех до пяти часов. Поэтому у транспортников возникает вопрос, как решить эту проблему? </w:t>
      </w:r>
    </w:p>
    <w:p w:rsidR="00163DBC" w:rsidRPr="006A3E58" w:rsidRDefault="00163DBC" w:rsidP="006A3E58">
      <w:pPr>
        <w:ind w:firstLine="567"/>
        <w:jc w:val="both"/>
      </w:pPr>
      <w:r w:rsidRPr="006A3E58">
        <w:t xml:space="preserve">Сегодня в городе отсутствует подземный транспорт, только часть трамвайного пути по центральному району проложена под землей. Если процент </w:t>
      </w:r>
      <w:r w:rsidR="00C257D6" w:rsidRPr="006A3E58">
        <w:t>наземного транспорта</w:t>
      </w:r>
      <w:r w:rsidRPr="006A3E58">
        <w:t xml:space="preserve"> будет составлять - </w:t>
      </w:r>
      <w:r w:rsidR="00751CC6" w:rsidRPr="006A3E58">
        <w:t>6</w:t>
      </w:r>
      <w:r w:rsidRPr="006A3E58">
        <w:t xml:space="preserve">0%, подземного – </w:t>
      </w:r>
      <w:r w:rsidR="00751CC6" w:rsidRPr="006A3E58">
        <w:t>3</w:t>
      </w:r>
      <w:r w:rsidRPr="006A3E58">
        <w:t>0% и водного - 10%, то проблема с перевозками пассажиров и грузов будет исчерпана</w:t>
      </w:r>
      <w:r w:rsidR="006D73C2" w:rsidRPr="006A3E58">
        <w:t xml:space="preserve">. </w:t>
      </w:r>
      <w:r w:rsidRPr="006A3E58">
        <w:t>Кроме того внедрение беспилотного транспорта</w:t>
      </w:r>
      <w:r w:rsidR="00751CC6" w:rsidRPr="006A3E58">
        <w:t xml:space="preserve"> позволит осуществлять оптимальное передвижение по городу.</w:t>
      </w:r>
    </w:p>
    <w:p w:rsidR="006843F4" w:rsidRPr="006A3E58" w:rsidRDefault="009E4D64" w:rsidP="006A3E58">
      <w:pPr>
        <w:ind w:firstLine="567"/>
        <w:jc w:val="both"/>
      </w:pPr>
      <w:r w:rsidRPr="006A3E58">
        <w:t xml:space="preserve">С каждым годом технологии беспилотного транспорта становятся все более адаптивными. Обработка </w:t>
      </w:r>
      <w:proofErr w:type="gramStart"/>
      <w:r w:rsidRPr="006A3E58">
        <w:t>данных, поступающих с различных датчиков перестает</w:t>
      </w:r>
      <w:proofErr w:type="gramEnd"/>
      <w:r w:rsidRPr="006A3E58">
        <w:t xml:space="preserve"> быть разрозненной последовательностью команд. Теперь устройства выстраивают целостную модель окружающей обстановки, что позволяет точно и оптимально реагировать на окружающие события. </w:t>
      </w:r>
      <w:r w:rsidR="006B29A3" w:rsidRPr="006A3E58">
        <w:t>Даже на данный момент такой транспорт способен работать в любом уголке мира благодаря глобальным системам навигации.</w:t>
      </w:r>
    </w:p>
    <w:p w:rsidR="0084047A" w:rsidRPr="006A3E58" w:rsidRDefault="006843F4" w:rsidP="006A3E58">
      <w:pPr>
        <w:ind w:firstLine="567"/>
        <w:jc w:val="both"/>
      </w:pPr>
      <w:r w:rsidRPr="006A3E58">
        <w:tab/>
        <w:t xml:space="preserve">В первую очередь передвижение беспилотного транспорта должно происходить с использованием глобальных навигационных систем, таких как </w:t>
      </w:r>
      <w:proofErr w:type="spellStart"/>
      <w:r w:rsidRPr="006A3E58">
        <w:t>GPS</w:t>
      </w:r>
      <w:proofErr w:type="spellEnd"/>
      <w:r w:rsidRPr="006A3E58">
        <w:t xml:space="preserve"> или </w:t>
      </w:r>
      <w:proofErr w:type="spellStart"/>
      <w:r w:rsidRPr="006A3E58">
        <w:t>Глонасс</w:t>
      </w:r>
      <w:proofErr w:type="spellEnd"/>
      <w:r w:rsidRPr="006A3E58">
        <w:t>. Маршрут может выбираться пассажирами транспортного средства или какой-либо глобальной системой, такой как служба доставки грузов.</w:t>
      </w:r>
    </w:p>
    <w:p w:rsidR="00B543E3" w:rsidRPr="006A3E58" w:rsidRDefault="000D1F7B" w:rsidP="006A3E58">
      <w:pPr>
        <w:ind w:firstLine="567"/>
        <w:jc w:val="both"/>
      </w:pPr>
      <w:r w:rsidRPr="006A3E58">
        <w:t>Двигаясь по заданному пути роботизированный</w:t>
      </w:r>
      <w:r w:rsidR="0084047A" w:rsidRPr="006A3E58">
        <w:t xml:space="preserve"> наземный</w:t>
      </w:r>
      <w:r w:rsidRPr="006A3E58">
        <w:t xml:space="preserve"> транспорт должен оценивать окружающую обстановку при помощи </w:t>
      </w:r>
      <w:r w:rsidR="0084047A" w:rsidRPr="006A3E58">
        <w:t>стереоскопических камер или лазерных сканеров. Полученное с их помощью изображение может быть обработано в 3D модель окружающей местности. На основании данных навигационной системы, окружающей обстановки и показаний других менее значимых датчиков бортовой компьютер сможет точно и безопасно осуществлять управление транспортом. Поми</w:t>
      </w:r>
      <w:r w:rsidR="00DF03EB" w:rsidRPr="006A3E58">
        <w:t>мо глобальных систем навигации в</w:t>
      </w:r>
      <w:r w:rsidR="0084047A" w:rsidRPr="006A3E58">
        <w:t xml:space="preserve">оздушный и морской транспорт необходимо объединить в единую систему, выполняющую роль диспетчера. </w:t>
      </w:r>
      <w:r w:rsidR="00B543E3" w:rsidRPr="006A3E58">
        <w:t>На основании нее транспортное средство будет выбирать наиболее безопасный маршрут. Дополнительные менее значимые сенсоры, такие как акселерометр, датчик дождя и температуры, датчики износа  и т.д. позволят автопилоту лучше оценить окружающую обстановку, подобрать оптимальную скорость.</w:t>
      </w:r>
    </w:p>
    <w:p w:rsidR="00D87FF3" w:rsidRPr="006A3E58" w:rsidRDefault="00E52220" w:rsidP="006A3E58">
      <w:pPr>
        <w:ind w:firstLine="567"/>
        <w:jc w:val="both"/>
      </w:pPr>
      <w:r w:rsidRPr="006A3E58">
        <w:t xml:space="preserve">Использование более безопасных автоматизированных систем позволит значительно увеличить скорость передвижения в связи с отсутствием влияния человеческого фактора. </w:t>
      </w:r>
      <w:r w:rsidR="00431ABC" w:rsidRPr="006A3E58">
        <w:t xml:space="preserve">В местах, где необходимо ограничение скорости или дополнительное управление движением могут быть применены </w:t>
      </w:r>
      <w:proofErr w:type="spellStart"/>
      <w:r w:rsidR="00431ABC" w:rsidRPr="006A3E58">
        <w:t>QR</w:t>
      </w:r>
      <w:proofErr w:type="spellEnd"/>
      <w:r w:rsidR="00431ABC" w:rsidRPr="006A3E58">
        <w:t xml:space="preserve"> коды</w:t>
      </w:r>
      <w:r w:rsidR="006D6D40" w:rsidRPr="006A3E58">
        <w:t xml:space="preserve">, средняя скорость беспилотного транспортного средства </w:t>
      </w:r>
      <w:r w:rsidR="006D6D40" w:rsidRPr="006A3E58">
        <w:lastRenderedPageBreak/>
        <w:t>должна составлять 100 км/ч</w:t>
      </w:r>
      <w:r w:rsidR="00431ABC" w:rsidRPr="006A3E58">
        <w:t xml:space="preserve">. Такой метод очень </w:t>
      </w:r>
      <w:r w:rsidR="00D87FF3" w:rsidRPr="006A3E58">
        <w:t>продуктивен, так как способен одновременно заменить дорожные знаки и светофоры.</w:t>
      </w:r>
      <w:r w:rsidRPr="006A3E58">
        <w:t xml:space="preserve"> Полезным дополнением такой дорожной системы может быть индексация дорожных знаков транспортом в единую базу. Это позволит заранее учитывать скоростной режим на каждом участке дороги и строить оптимальный маршрут до точки назначения.</w:t>
      </w:r>
    </w:p>
    <w:p w:rsidR="005579D0" w:rsidRPr="006A3E58" w:rsidRDefault="00E52220" w:rsidP="006A3E58">
      <w:pPr>
        <w:ind w:firstLine="567"/>
        <w:jc w:val="both"/>
      </w:pPr>
      <w:r w:rsidRPr="006A3E58">
        <w:tab/>
        <w:t xml:space="preserve">В единой системе может работать любой транспорт от тяжелой техники до </w:t>
      </w:r>
      <w:proofErr w:type="gramStart"/>
      <w:r w:rsidRPr="006A3E58">
        <w:t>беспилотных</w:t>
      </w:r>
      <w:proofErr w:type="gramEnd"/>
      <w:r w:rsidRPr="006A3E58">
        <w:t xml:space="preserve"> </w:t>
      </w:r>
      <w:proofErr w:type="spellStart"/>
      <w:r w:rsidRPr="006A3E58">
        <w:t>дронов</w:t>
      </w:r>
      <w:proofErr w:type="spellEnd"/>
      <w:r w:rsidRPr="006A3E58">
        <w:t>.</w:t>
      </w:r>
      <w:r w:rsidR="00727028" w:rsidRPr="006A3E58">
        <w:t xml:space="preserve"> </w:t>
      </w:r>
      <w:r w:rsidR="00DF03EB" w:rsidRPr="006A3E58">
        <w:t xml:space="preserve">Вместимость </w:t>
      </w:r>
      <w:r w:rsidR="006D6D40" w:rsidRPr="006A3E58">
        <w:t xml:space="preserve">наземного и воздушного </w:t>
      </w:r>
      <w:r w:rsidR="00DF03EB" w:rsidRPr="006A3E58">
        <w:t xml:space="preserve">транспорта для населения должна составлять не более </w:t>
      </w:r>
      <w:r w:rsidR="006D6D40" w:rsidRPr="006A3E58">
        <w:t>шести</w:t>
      </w:r>
      <w:r w:rsidR="00DF03EB" w:rsidRPr="006A3E58">
        <w:t xml:space="preserve"> человек</w:t>
      </w:r>
      <w:r w:rsidR="006D6D40" w:rsidRPr="006A3E58">
        <w:t>, подземного и водного – 50 человек</w:t>
      </w:r>
      <w:r w:rsidR="00DF03EB" w:rsidRPr="006A3E58">
        <w:t>, так как</w:t>
      </w:r>
      <w:r w:rsidR="006D6D40" w:rsidRPr="006A3E58">
        <w:t xml:space="preserve"> увеличение числа пассажиров повышает количество дополнительных остановок и изменений маршрута, что снижает время доставки от одного пункта к другому. Вместимость грузовых перевозок: воздушным транспортом – до 3 кг., наземным, водным и подземным до 100 кг</w:t>
      </w:r>
      <w:proofErr w:type="gramStart"/>
      <w:r w:rsidR="006D6D40" w:rsidRPr="006A3E58">
        <w:t>.</w:t>
      </w:r>
      <w:proofErr w:type="gramEnd"/>
      <w:r w:rsidR="00386FD7" w:rsidRPr="006A3E58">
        <w:t xml:space="preserve"> ( </w:t>
      </w:r>
      <w:proofErr w:type="gramStart"/>
      <w:r w:rsidR="00386FD7" w:rsidRPr="006A3E58">
        <w:t>п</w:t>
      </w:r>
      <w:proofErr w:type="gramEnd"/>
      <w:r w:rsidR="00386FD7" w:rsidRPr="006A3E58">
        <w:t>ри необходимости вес может быть увеличен, но при этом скорость</w:t>
      </w:r>
      <w:r w:rsidR="00DE64FA" w:rsidRPr="006A3E58">
        <w:t xml:space="preserve"> передвижения будет уменьшаться).</w:t>
      </w:r>
    </w:p>
    <w:p w:rsidR="009E0D7C" w:rsidRDefault="009E0D7C"/>
    <w:p w:rsidR="00C1439F" w:rsidRDefault="00C1439F"/>
    <w:p w:rsidR="00C1439F" w:rsidRPr="006A3E58" w:rsidRDefault="004B37F2" w:rsidP="006A3E58">
      <w:pPr>
        <w:jc w:val="center"/>
        <w:rPr>
          <w:sz w:val="24"/>
        </w:rPr>
      </w:pPr>
      <w:r w:rsidRPr="006A3E58">
        <w:rPr>
          <w:b/>
          <w:sz w:val="24"/>
        </w:rPr>
        <w:t>Тест</w:t>
      </w:r>
    </w:p>
    <w:p w:rsidR="00C1439F" w:rsidRDefault="00C1439F">
      <w:pPr>
        <w:jc w:val="both"/>
      </w:pPr>
    </w:p>
    <w:p w:rsidR="00C1439F" w:rsidRDefault="004B37F2">
      <w:pPr>
        <w:numPr>
          <w:ilvl w:val="0"/>
          <w:numId w:val="6"/>
        </w:numPr>
        <w:ind w:hanging="360"/>
        <w:contextualSpacing/>
        <w:jc w:val="both"/>
      </w:pPr>
      <w:r>
        <w:t xml:space="preserve">Автомобиль необходимо оборудовать системой предотвращения столкновений, для этого с каждой его стороны поставить по датчику, меряющему расстояние до препятствия. Бюджет ограничен: поскольку датчиков нужно много, одна </w:t>
      </w:r>
      <w:bookmarkStart w:id="1" w:name="_GoBack"/>
      <w:r>
        <w:t xml:space="preserve">единица не должна стоить дороже 300 рублей. Какие датчики вы выберете </w:t>
      </w:r>
      <w:bookmarkEnd w:id="1"/>
      <w:r>
        <w:rPr>
          <w:i/>
          <w:sz w:val="18"/>
          <w:szCs w:val="18"/>
        </w:rPr>
        <w:t>(отметьте правильные ответы в списке ниже подчеркиванием и обоснуйте свой выбор)</w:t>
      </w:r>
      <w:r>
        <w:t>:</w:t>
      </w:r>
    </w:p>
    <w:p w:rsidR="00C1439F" w:rsidRPr="008A05B1" w:rsidRDefault="004B37F2" w:rsidP="008A05B1">
      <w:pPr>
        <w:pStyle w:val="a5"/>
        <w:numPr>
          <w:ilvl w:val="0"/>
          <w:numId w:val="9"/>
        </w:numPr>
        <w:ind w:firstLine="414"/>
        <w:rPr>
          <w:u w:val="single"/>
        </w:rPr>
      </w:pPr>
      <w:r w:rsidRPr="008A05B1">
        <w:rPr>
          <w:u w:val="single"/>
        </w:rPr>
        <w:t>ультразвуковой дальномер</w:t>
      </w:r>
    </w:p>
    <w:p w:rsidR="00C1439F" w:rsidRDefault="004B37F2">
      <w:pPr>
        <w:numPr>
          <w:ilvl w:val="1"/>
          <w:numId w:val="7"/>
        </w:numPr>
        <w:ind w:hanging="360"/>
        <w:contextualSpacing/>
        <w:jc w:val="both"/>
      </w:pPr>
      <w:r>
        <w:t>фоторезистор</w:t>
      </w:r>
    </w:p>
    <w:p w:rsidR="00C1439F" w:rsidRDefault="004B37F2">
      <w:pPr>
        <w:numPr>
          <w:ilvl w:val="1"/>
          <w:numId w:val="7"/>
        </w:numPr>
        <w:ind w:hanging="360"/>
        <w:contextualSpacing/>
        <w:jc w:val="both"/>
      </w:pPr>
      <w:r>
        <w:t>анемометр</w:t>
      </w:r>
    </w:p>
    <w:p w:rsidR="00C1439F" w:rsidRDefault="004B37F2">
      <w:pPr>
        <w:numPr>
          <w:ilvl w:val="1"/>
          <w:numId w:val="7"/>
        </w:numPr>
        <w:ind w:hanging="360"/>
        <w:contextualSpacing/>
        <w:jc w:val="both"/>
      </w:pPr>
      <w:r>
        <w:t>акселерометр</w:t>
      </w:r>
    </w:p>
    <w:p w:rsidR="00C1439F" w:rsidRDefault="004B37F2">
      <w:pPr>
        <w:numPr>
          <w:ilvl w:val="1"/>
          <w:numId w:val="7"/>
        </w:numPr>
        <w:ind w:hanging="360"/>
        <w:contextualSpacing/>
        <w:jc w:val="both"/>
      </w:pPr>
      <w:r>
        <w:t>датчик линии</w:t>
      </w:r>
    </w:p>
    <w:p w:rsidR="00C1439F" w:rsidRDefault="004B37F2">
      <w:pPr>
        <w:numPr>
          <w:ilvl w:val="1"/>
          <w:numId w:val="7"/>
        </w:numPr>
        <w:ind w:hanging="360"/>
        <w:contextualSpacing/>
        <w:jc w:val="both"/>
      </w:pPr>
      <w:r>
        <w:t xml:space="preserve">инфракрасный дальномер </w:t>
      </w:r>
    </w:p>
    <w:p w:rsidR="009F5480" w:rsidRDefault="009F5480" w:rsidP="009F5480">
      <w:pPr>
        <w:ind w:left="1440"/>
        <w:contextualSpacing/>
        <w:jc w:val="both"/>
      </w:pPr>
    </w:p>
    <w:p w:rsidR="00727C19" w:rsidRDefault="00727C19" w:rsidP="00677843">
      <w:pPr>
        <w:shd w:val="clear" w:color="auto" w:fill="FFFBDD"/>
        <w:ind w:left="720"/>
        <w:contextualSpacing/>
      </w:pPr>
      <w:r>
        <w:t xml:space="preserve">Для системы предотвращения столкновений </w:t>
      </w:r>
      <w:r w:rsidR="008A05B1">
        <w:t>выби</w:t>
      </w:r>
      <w:r>
        <w:t>р</w:t>
      </w:r>
      <w:r w:rsidR="008A05B1">
        <w:t>ается</w:t>
      </w:r>
      <w:r>
        <w:t xml:space="preserve"> ультразвуковой дальномер. Стоимость сенсора около 150руб, измеряемые дистанции от 5</w:t>
      </w:r>
      <w:r w:rsidR="008A05B1">
        <w:t xml:space="preserve"> </w:t>
      </w:r>
      <w:r>
        <w:t>см до 8</w:t>
      </w:r>
      <w:r w:rsidR="008A05B1">
        <w:t xml:space="preserve"> </w:t>
      </w:r>
      <w:r>
        <w:t>м. Для оборудования автомобиля достаточно 1-2 сенсоров, укрепленный на подвижной площадке с сервоприводом.</w:t>
      </w:r>
    </w:p>
    <w:p w:rsidR="00727C19" w:rsidRPr="00727C19" w:rsidRDefault="00727C19" w:rsidP="00677843">
      <w:pPr>
        <w:shd w:val="clear" w:color="auto" w:fill="FFFBDD"/>
        <w:ind w:left="720" w:firstLine="720"/>
        <w:contextualSpacing/>
      </w:pPr>
      <w:r>
        <w:t xml:space="preserve">Фоторезистор не подходит в связи с влиянием окружающего освещения. ИК дальномер </w:t>
      </w:r>
      <w:r w:rsidR="001E4E2A">
        <w:t xml:space="preserve">обеспечивает меньшее расстояние по сравнению с </w:t>
      </w:r>
      <w:proofErr w:type="spellStart"/>
      <w:r w:rsidR="001E4E2A">
        <w:t>ультрозвуковым</w:t>
      </w:r>
      <w:proofErr w:type="spellEnd"/>
      <w:r w:rsidR="001E4E2A">
        <w:t xml:space="preserve"> сенсором.</w:t>
      </w:r>
    </w:p>
    <w:p w:rsidR="00C1439F" w:rsidRDefault="00C1439F">
      <w:pPr>
        <w:ind w:left="720"/>
        <w:jc w:val="both"/>
      </w:pPr>
    </w:p>
    <w:p w:rsidR="00C1439F" w:rsidRDefault="004B37F2">
      <w:pPr>
        <w:numPr>
          <w:ilvl w:val="0"/>
          <w:numId w:val="7"/>
        </w:numPr>
        <w:ind w:hanging="360"/>
        <w:contextualSpacing/>
        <w:jc w:val="both"/>
      </w:pPr>
      <w:r>
        <w:t xml:space="preserve">Одному из членов вашей команды на время необходимо стать электромонтажником. </w:t>
      </w:r>
      <w:r>
        <w:br/>
        <w:t>Перечислите в свободной форме, что должно лежать на его рабочем месте.</w:t>
      </w:r>
    </w:p>
    <w:p w:rsidR="00677843" w:rsidRDefault="00677843" w:rsidP="00677843">
      <w:pPr>
        <w:ind w:left="720"/>
        <w:contextualSpacing/>
        <w:jc w:val="both"/>
      </w:pPr>
    </w:p>
    <w:p w:rsidR="00677843" w:rsidRDefault="00677843" w:rsidP="00677843">
      <w:pPr>
        <w:shd w:val="clear" w:color="auto" w:fill="FFFBDD"/>
        <w:ind w:left="720"/>
        <w:contextualSpacing/>
      </w:pPr>
      <w:proofErr w:type="spellStart"/>
      <w:proofErr w:type="gramStart"/>
      <w:r>
        <w:t>Бокорезы</w:t>
      </w:r>
      <w:proofErr w:type="spellEnd"/>
      <w:r>
        <w:t xml:space="preserve">, пассатижи, набор отверток, обжимка для </w:t>
      </w:r>
      <w:proofErr w:type="spellStart"/>
      <w:r>
        <w:t>электроконтактов</w:t>
      </w:r>
      <w:proofErr w:type="spellEnd"/>
      <w:r>
        <w:t xml:space="preserve">, канцелярский нож, паяльник с подставкой, припой, флюс, </w:t>
      </w:r>
      <w:proofErr w:type="spellStart"/>
      <w:r>
        <w:t>изолента</w:t>
      </w:r>
      <w:proofErr w:type="spellEnd"/>
      <w:r>
        <w:t xml:space="preserve">, </w:t>
      </w:r>
      <w:proofErr w:type="spellStart"/>
      <w:r>
        <w:t>термоусадочная</w:t>
      </w:r>
      <w:proofErr w:type="spellEnd"/>
      <w:r>
        <w:t xml:space="preserve"> трубка, газовая горелка, </w:t>
      </w:r>
      <w:proofErr w:type="spellStart"/>
      <w:r>
        <w:t>мультиметр</w:t>
      </w:r>
      <w:proofErr w:type="spellEnd"/>
      <w:r>
        <w:t xml:space="preserve">, метки для проводов, маркер или </w:t>
      </w:r>
      <w:r w:rsidR="00ED5513">
        <w:t>ручка, линейка</w:t>
      </w:r>
      <w:r w:rsidR="008A05B1">
        <w:t>.</w:t>
      </w:r>
      <w:proofErr w:type="gramEnd"/>
    </w:p>
    <w:p w:rsidR="00C1439F" w:rsidRDefault="00C1439F">
      <w:pPr>
        <w:jc w:val="both"/>
      </w:pPr>
    </w:p>
    <w:p w:rsidR="00C1439F" w:rsidRDefault="004B37F2">
      <w:pPr>
        <w:numPr>
          <w:ilvl w:val="0"/>
          <w:numId w:val="7"/>
        </w:numPr>
        <w:ind w:hanging="360"/>
        <w:contextualSpacing/>
        <w:jc w:val="both"/>
      </w:pPr>
      <w:r>
        <w:t xml:space="preserve">Транспортная сеть будет взаимодействовать с машинкой при помощи </w:t>
      </w:r>
      <w:proofErr w:type="gramStart"/>
      <w:r>
        <w:t>модулированного</w:t>
      </w:r>
      <w:proofErr w:type="gramEnd"/>
      <w:r>
        <w:t xml:space="preserve"> ИК-сигнала. Вспомним свойства инфракрасного излучения </w:t>
      </w:r>
      <w:r>
        <w:rPr>
          <w:i/>
          <w:sz w:val="18"/>
          <w:szCs w:val="18"/>
        </w:rPr>
        <w:t>(отметьте правильные ответы в списке ниже подчеркиванием и обоснуйте свой выбор)</w:t>
      </w:r>
      <w:r>
        <w:t>:</w:t>
      </w:r>
    </w:p>
    <w:p w:rsidR="00C1439F" w:rsidRDefault="004B37F2">
      <w:pPr>
        <w:numPr>
          <w:ilvl w:val="1"/>
          <w:numId w:val="3"/>
        </w:numPr>
        <w:ind w:hanging="360"/>
        <w:contextualSpacing/>
        <w:jc w:val="both"/>
      </w:pPr>
      <w:r>
        <w:t xml:space="preserve">Поглощается прозрачным стеклом </w:t>
      </w:r>
    </w:p>
    <w:p w:rsidR="00C1439F" w:rsidRDefault="004B37F2">
      <w:pPr>
        <w:numPr>
          <w:ilvl w:val="1"/>
          <w:numId w:val="3"/>
        </w:numPr>
        <w:ind w:hanging="360"/>
        <w:contextualSpacing/>
        <w:jc w:val="both"/>
      </w:pPr>
      <w:r>
        <w:lastRenderedPageBreak/>
        <w:t xml:space="preserve">Длина волны - от 10 до 400 нанометров </w:t>
      </w:r>
    </w:p>
    <w:p w:rsidR="00C1439F" w:rsidRPr="00346C1E" w:rsidRDefault="004B37F2" w:rsidP="00ED5513">
      <w:pPr>
        <w:numPr>
          <w:ilvl w:val="1"/>
          <w:numId w:val="3"/>
        </w:numPr>
        <w:shd w:val="clear" w:color="auto" w:fill="FFFBDD"/>
        <w:ind w:hanging="360"/>
        <w:contextualSpacing/>
        <w:jc w:val="both"/>
        <w:rPr>
          <w:u w:val="single"/>
        </w:rPr>
      </w:pPr>
      <w:r w:rsidRPr="00346C1E">
        <w:rPr>
          <w:u w:val="single"/>
        </w:rPr>
        <w:t xml:space="preserve">Излучается человеческим телом </w:t>
      </w:r>
    </w:p>
    <w:p w:rsidR="00C1439F" w:rsidRPr="00346C1E" w:rsidRDefault="004B37F2" w:rsidP="00ED5513">
      <w:pPr>
        <w:numPr>
          <w:ilvl w:val="1"/>
          <w:numId w:val="3"/>
        </w:numPr>
        <w:shd w:val="clear" w:color="auto" w:fill="FFFBDD"/>
        <w:ind w:hanging="360"/>
        <w:contextualSpacing/>
        <w:jc w:val="both"/>
        <w:rPr>
          <w:u w:val="single"/>
        </w:rPr>
      </w:pPr>
      <w:r w:rsidRPr="00346C1E">
        <w:rPr>
          <w:u w:val="single"/>
        </w:rPr>
        <w:t xml:space="preserve">Излучается Солнцем </w:t>
      </w:r>
    </w:p>
    <w:p w:rsidR="00C1439F" w:rsidRPr="00346C1E" w:rsidRDefault="004B37F2" w:rsidP="00ED5513">
      <w:pPr>
        <w:numPr>
          <w:ilvl w:val="1"/>
          <w:numId w:val="3"/>
        </w:numPr>
        <w:shd w:val="clear" w:color="auto" w:fill="FFFBDD"/>
        <w:ind w:hanging="360"/>
        <w:contextualSpacing/>
        <w:jc w:val="both"/>
        <w:rPr>
          <w:u w:val="single"/>
        </w:rPr>
      </w:pPr>
      <w:r w:rsidRPr="00346C1E">
        <w:rPr>
          <w:u w:val="single"/>
        </w:rPr>
        <w:t xml:space="preserve">Невидимо человеческим глазом </w:t>
      </w:r>
    </w:p>
    <w:p w:rsidR="00C1439F" w:rsidRDefault="00ED5513" w:rsidP="00ED5513">
      <w:pPr>
        <w:shd w:val="clear" w:color="auto" w:fill="FFFBDD"/>
        <w:ind w:left="720"/>
        <w:jc w:val="both"/>
      </w:pPr>
      <w:r>
        <w:t xml:space="preserve">ИК излучение пропускается прозрачным стеклом, </w:t>
      </w:r>
      <w:r w:rsidRPr="00ED5513">
        <w:t>длина волны от 730 нм</w:t>
      </w:r>
    </w:p>
    <w:p w:rsidR="00C1439F" w:rsidRDefault="004B37F2">
      <w:pPr>
        <w:numPr>
          <w:ilvl w:val="0"/>
          <w:numId w:val="3"/>
        </w:numPr>
        <w:ind w:hanging="360"/>
        <w:contextualSpacing/>
        <w:jc w:val="both"/>
      </w:pPr>
      <w:r>
        <w:t xml:space="preserve">Какие электронные компоненты изображены на этой схеме вспышки? </w:t>
      </w:r>
      <w:r>
        <w:br/>
      </w:r>
      <w:r>
        <w:rPr>
          <w:i/>
          <w:sz w:val="18"/>
          <w:szCs w:val="18"/>
        </w:rPr>
        <w:t>(отметьте правильные ответы в списке ниже подчеркиванием и обоснуйте свой выбор)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904875</wp:posOffset>
            </wp:positionH>
            <wp:positionV relativeFrom="paragraph">
              <wp:posOffset>247650</wp:posOffset>
            </wp:positionV>
            <wp:extent cx="3048000" cy="1857375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439F" w:rsidRDefault="00C1439F">
      <w:pPr>
        <w:jc w:val="both"/>
      </w:pPr>
    </w:p>
    <w:p w:rsidR="00C1439F" w:rsidRDefault="004B37F2">
      <w:pPr>
        <w:numPr>
          <w:ilvl w:val="1"/>
          <w:numId w:val="2"/>
        </w:numPr>
        <w:ind w:hanging="360"/>
        <w:contextualSpacing/>
        <w:jc w:val="both"/>
      </w:pPr>
      <w:r>
        <w:t xml:space="preserve">Керамический конденсатор </w:t>
      </w:r>
    </w:p>
    <w:p w:rsidR="00C1439F" w:rsidRDefault="004B37F2">
      <w:pPr>
        <w:numPr>
          <w:ilvl w:val="1"/>
          <w:numId w:val="2"/>
        </w:numPr>
        <w:ind w:hanging="360"/>
        <w:contextualSpacing/>
        <w:jc w:val="both"/>
      </w:pPr>
      <w:r>
        <w:t xml:space="preserve">Геркон </w:t>
      </w:r>
    </w:p>
    <w:p w:rsidR="00C1439F" w:rsidRPr="008A05B1" w:rsidRDefault="004B37F2" w:rsidP="00346C1E">
      <w:pPr>
        <w:numPr>
          <w:ilvl w:val="1"/>
          <w:numId w:val="2"/>
        </w:numPr>
        <w:shd w:val="clear" w:color="auto" w:fill="FFFBDD"/>
        <w:ind w:hanging="360"/>
        <w:contextualSpacing/>
        <w:jc w:val="both"/>
        <w:rPr>
          <w:u w:val="single"/>
        </w:rPr>
      </w:pPr>
      <w:r w:rsidRPr="008A05B1">
        <w:rPr>
          <w:u w:val="single"/>
        </w:rPr>
        <w:t xml:space="preserve">Резистор </w:t>
      </w:r>
    </w:p>
    <w:p w:rsidR="00C1439F" w:rsidRDefault="004B37F2">
      <w:pPr>
        <w:numPr>
          <w:ilvl w:val="1"/>
          <w:numId w:val="2"/>
        </w:numPr>
        <w:ind w:hanging="360"/>
        <w:contextualSpacing/>
        <w:jc w:val="both"/>
      </w:pPr>
      <w:r>
        <w:t xml:space="preserve">Микросхема </w:t>
      </w:r>
    </w:p>
    <w:p w:rsidR="00C1439F" w:rsidRPr="008A05B1" w:rsidRDefault="004B37F2" w:rsidP="00346C1E">
      <w:pPr>
        <w:numPr>
          <w:ilvl w:val="1"/>
          <w:numId w:val="2"/>
        </w:numPr>
        <w:shd w:val="clear" w:color="auto" w:fill="FFFBDD"/>
        <w:ind w:hanging="360"/>
        <w:contextualSpacing/>
        <w:jc w:val="both"/>
        <w:rPr>
          <w:u w:val="single"/>
        </w:rPr>
      </w:pPr>
      <w:r w:rsidRPr="008A05B1">
        <w:rPr>
          <w:u w:val="single"/>
        </w:rPr>
        <w:t xml:space="preserve">Транзистор </w:t>
      </w:r>
    </w:p>
    <w:p w:rsidR="00C1439F" w:rsidRDefault="004B37F2">
      <w:pPr>
        <w:numPr>
          <w:ilvl w:val="1"/>
          <w:numId w:val="2"/>
        </w:numPr>
        <w:ind w:hanging="360"/>
        <w:contextualSpacing/>
        <w:jc w:val="both"/>
      </w:pPr>
      <w:r>
        <w:t xml:space="preserve">Таймер </w:t>
      </w:r>
    </w:p>
    <w:p w:rsidR="00C1439F" w:rsidRPr="008A05B1" w:rsidRDefault="004B37F2" w:rsidP="00346C1E">
      <w:pPr>
        <w:numPr>
          <w:ilvl w:val="1"/>
          <w:numId w:val="2"/>
        </w:numPr>
        <w:shd w:val="clear" w:color="auto" w:fill="FFFBDD"/>
        <w:ind w:hanging="360"/>
        <w:contextualSpacing/>
        <w:jc w:val="both"/>
        <w:rPr>
          <w:u w:val="single"/>
        </w:rPr>
      </w:pPr>
      <w:r w:rsidRPr="008A05B1">
        <w:rPr>
          <w:u w:val="single"/>
        </w:rPr>
        <w:t xml:space="preserve">Светодиод </w:t>
      </w:r>
    </w:p>
    <w:p w:rsidR="00C1439F" w:rsidRDefault="00346C1E" w:rsidP="00346C1E">
      <w:pPr>
        <w:shd w:val="clear" w:color="auto" w:fill="FFFBDD"/>
        <w:ind w:left="720"/>
        <w:jc w:val="both"/>
      </w:pPr>
      <w:r>
        <w:t>Конденсатор на схеме есть, но он электролитический. Также виден транзистор КТ315, светодиод и резистор.</w:t>
      </w:r>
    </w:p>
    <w:p w:rsidR="00346C1E" w:rsidRDefault="00346C1E">
      <w:pPr>
        <w:ind w:left="720"/>
        <w:jc w:val="both"/>
      </w:pPr>
    </w:p>
    <w:p w:rsidR="00C1439F" w:rsidRDefault="004B37F2">
      <w:pPr>
        <w:numPr>
          <w:ilvl w:val="0"/>
          <w:numId w:val="2"/>
        </w:numPr>
        <w:ind w:hanging="360"/>
        <w:contextualSpacing/>
        <w:jc w:val="both"/>
      </w:pPr>
      <w:r>
        <w:t xml:space="preserve">Собирая машинку, вы поняли, что купленный моторчик рассчитан на напряжение 5 вольт, а аккумулятор выдаёт 7 вольт. Какие компоненты можно включить в цепь, чтобы понизить напряжение? </w:t>
      </w:r>
      <w:r>
        <w:rPr>
          <w:i/>
          <w:sz w:val="18"/>
          <w:szCs w:val="18"/>
        </w:rPr>
        <w:t>(отметьте правильные ответы в списке ниже подчеркиванием и обоснуйте свой выбор)</w:t>
      </w:r>
    </w:p>
    <w:p w:rsidR="00C1439F" w:rsidRPr="008A05B1" w:rsidRDefault="004B37F2" w:rsidP="00346C1E">
      <w:pPr>
        <w:numPr>
          <w:ilvl w:val="1"/>
          <w:numId w:val="4"/>
        </w:numPr>
        <w:shd w:val="clear" w:color="auto" w:fill="FFFBDD"/>
        <w:ind w:hanging="360"/>
        <w:contextualSpacing/>
        <w:jc w:val="both"/>
        <w:rPr>
          <w:u w:val="single"/>
        </w:rPr>
      </w:pPr>
      <w:r w:rsidRPr="008A05B1">
        <w:rPr>
          <w:u w:val="single"/>
        </w:rPr>
        <w:t xml:space="preserve">Резистор </w:t>
      </w:r>
    </w:p>
    <w:p w:rsidR="00C1439F" w:rsidRDefault="004B37F2">
      <w:pPr>
        <w:numPr>
          <w:ilvl w:val="1"/>
          <w:numId w:val="4"/>
        </w:numPr>
        <w:ind w:hanging="360"/>
        <w:contextualSpacing/>
        <w:jc w:val="both"/>
      </w:pPr>
      <w:r>
        <w:t xml:space="preserve">Конденсатор </w:t>
      </w:r>
    </w:p>
    <w:p w:rsidR="00C1439F" w:rsidRDefault="004B37F2">
      <w:pPr>
        <w:numPr>
          <w:ilvl w:val="1"/>
          <w:numId w:val="4"/>
        </w:numPr>
        <w:ind w:hanging="360"/>
        <w:contextualSpacing/>
        <w:jc w:val="both"/>
      </w:pPr>
      <w:r>
        <w:t xml:space="preserve">Катушку индуктивности </w:t>
      </w:r>
    </w:p>
    <w:p w:rsidR="00C1439F" w:rsidRPr="008A05B1" w:rsidRDefault="004B37F2" w:rsidP="00346C1E">
      <w:pPr>
        <w:numPr>
          <w:ilvl w:val="1"/>
          <w:numId w:val="4"/>
        </w:numPr>
        <w:shd w:val="clear" w:color="auto" w:fill="FFFBDD"/>
        <w:ind w:hanging="360"/>
        <w:contextualSpacing/>
        <w:jc w:val="both"/>
        <w:rPr>
          <w:u w:val="single"/>
        </w:rPr>
      </w:pPr>
      <w:r w:rsidRPr="008A05B1">
        <w:rPr>
          <w:u w:val="single"/>
        </w:rPr>
        <w:t xml:space="preserve">Транзистор </w:t>
      </w:r>
    </w:p>
    <w:p w:rsidR="00184C01" w:rsidRDefault="00346C1E" w:rsidP="00346C1E">
      <w:pPr>
        <w:shd w:val="clear" w:color="auto" w:fill="FFFBDD"/>
        <w:ind w:left="720"/>
        <w:contextualSpacing/>
        <w:jc w:val="both"/>
      </w:pPr>
      <w:r>
        <w:t>Так как мощность резисторов обычно не велик</w:t>
      </w:r>
      <w:proofErr w:type="gramStart"/>
      <w:r>
        <w:t>а-</w:t>
      </w:r>
      <w:proofErr w:type="gramEnd"/>
      <w:r>
        <w:t xml:space="preserve"> наиболее оптимальным решением будет включение в цепь моторчика КЭ транзистора, на базу которого через резистор будет подаваться смещение. Используя связку постоянного и переменного резистора можно менять скорость </w:t>
      </w:r>
      <w:proofErr w:type="gramStart"/>
      <w:r>
        <w:t>вращения</w:t>
      </w:r>
      <w:proofErr w:type="gramEnd"/>
      <w:r>
        <w:t xml:space="preserve"> приоткрывая транзистор.</w:t>
      </w:r>
    </w:p>
    <w:p w:rsidR="00346C1E" w:rsidRDefault="00346C1E" w:rsidP="00184C01">
      <w:pPr>
        <w:contextualSpacing/>
        <w:jc w:val="both"/>
      </w:pPr>
    </w:p>
    <w:p w:rsidR="00184C01" w:rsidRDefault="004B37F2" w:rsidP="004B37F2">
      <w:pPr>
        <w:numPr>
          <w:ilvl w:val="0"/>
          <w:numId w:val="8"/>
        </w:numPr>
        <w:contextualSpacing/>
        <w:jc w:val="both"/>
      </w:pPr>
      <w:r>
        <w:t>Что означает  эта  строка в прошивке машинки?</w:t>
      </w:r>
    </w:p>
    <w:p w:rsidR="00184C01" w:rsidRDefault="00184C01" w:rsidP="00184C01">
      <w:pPr>
        <w:ind w:left="720"/>
        <w:contextualSpacing/>
        <w:jc w:val="both"/>
      </w:pPr>
    </w:p>
    <w:p w:rsidR="00184C01" w:rsidRDefault="00184C01" w:rsidP="00184C01">
      <w:pPr>
        <w:ind w:left="720"/>
        <w:contextualSpacing/>
        <w:jc w:val="both"/>
      </w:pPr>
      <w:proofErr w:type="spellStart"/>
      <w:r w:rsidRPr="004B37F2">
        <w:t>delay</w:t>
      </w:r>
      <w:proofErr w:type="spellEnd"/>
      <w:r w:rsidRPr="004B37F2">
        <w:t>(50)</w:t>
      </w:r>
    </w:p>
    <w:p w:rsidR="004B37F2" w:rsidRPr="004B37F2" w:rsidRDefault="004B37F2" w:rsidP="00184C01">
      <w:pPr>
        <w:ind w:left="720"/>
        <w:contextualSpacing/>
        <w:jc w:val="both"/>
      </w:pPr>
      <w:r>
        <w:br/>
      </w:r>
      <w:r>
        <w:rPr>
          <w:i/>
          <w:sz w:val="18"/>
          <w:szCs w:val="18"/>
        </w:rPr>
        <w:t>(отметьте правильные ответы в списке ниже подчеркиванием и обоснуйте свой выбор)</w:t>
      </w:r>
    </w:p>
    <w:p w:rsidR="00C1439F" w:rsidRPr="008A05B1" w:rsidRDefault="004B37F2" w:rsidP="00346C1E">
      <w:pPr>
        <w:numPr>
          <w:ilvl w:val="1"/>
          <w:numId w:val="5"/>
        </w:numPr>
        <w:shd w:val="clear" w:color="auto" w:fill="FFFBDD"/>
        <w:ind w:hanging="360"/>
        <w:contextualSpacing/>
        <w:jc w:val="both"/>
        <w:rPr>
          <w:u w:val="single"/>
        </w:rPr>
      </w:pPr>
      <w:r w:rsidRPr="008A05B1">
        <w:rPr>
          <w:u w:val="single"/>
        </w:rPr>
        <w:lastRenderedPageBreak/>
        <w:t>остановить выполнение программы на 50 миллисекунд</w:t>
      </w:r>
    </w:p>
    <w:p w:rsidR="00C1439F" w:rsidRDefault="004B37F2">
      <w:pPr>
        <w:numPr>
          <w:ilvl w:val="1"/>
          <w:numId w:val="5"/>
        </w:numPr>
        <w:ind w:hanging="360"/>
        <w:contextualSpacing/>
        <w:jc w:val="both"/>
      </w:pPr>
      <w:r>
        <w:t>запросить порт 50</w:t>
      </w:r>
    </w:p>
    <w:p w:rsidR="00C1439F" w:rsidRDefault="004B37F2">
      <w:pPr>
        <w:numPr>
          <w:ilvl w:val="1"/>
          <w:numId w:val="5"/>
        </w:numPr>
        <w:ind w:hanging="360"/>
        <w:contextualSpacing/>
        <w:jc w:val="both"/>
      </w:pPr>
      <w:r>
        <w:t>внешнее прерывание 50</w:t>
      </w:r>
    </w:p>
    <w:p w:rsidR="00C1439F" w:rsidRDefault="004B37F2">
      <w:pPr>
        <w:numPr>
          <w:ilvl w:val="1"/>
          <w:numId w:val="5"/>
        </w:numPr>
        <w:ind w:hanging="360"/>
        <w:contextualSpacing/>
        <w:jc w:val="both"/>
      </w:pPr>
      <w:r>
        <w:t>остановить выполнение программы на 50 секунд</w:t>
      </w:r>
    </w:p>
    <w:p w:rsidR="00C1439F" w:rsidRDefault="004B37F2">
      <w:pPr>
        <w:numPr>
          <w:ilvl w:val="1"/>
          <w:numId w:val="5"/>
        </w:numPr>
        <w:ind w:hanging="360"/>
        <w:contextualSpacing/>
        <w:jc w:val="both"/>
      </w:pPr>
      <w:r>
        <w:t>уменьшить значение переменной на 50</w:t>
      </w:r>
    </w:p>
    <w:p w:rsidR="00C1439F" w:rsidRDefault="00C1439F">
      <w:pPr>
        <w:jc w:val="both"/>
      </w:pPr>
    </w:p>
    <w:p w:rsidR="00346C1E" w:rsidRPr="00346C1E" w:rsidRDefault="00346C1E" w:rsidP="00346C1E">
      <w:pPr>
        <w:shd w:val="clear" w:color="auto" w:fill="FFFBDD"/>
        <w:jc w:val="both"/>
      </w:pPr>
      <w:r>
        <w:t xml:space="preserve">Согласно справочнику среды программирования </w:t>
      </w:r>
      <w:proofErr w:type="spellStart"/>
      <w:r>
        <w:rPr>
          <w:lang w:val="en-US"/>
        </w:rPr>
        <w:t>Arduino</w:t>
      </w:r>
      <w:proofErr w:type="spellEnd"/>
      <w:r w:rsidRPr="00346C1E">
        <w:t xml:space="preserve"> </w:t>
      </w:r>
      <w:r>
        <w:rPr>
          <w:lang w:val="en-US"/>
        </w:rPr>
        <w:t>IDE</w:t>
      </w:r>
      <w:r w:rsidRPr="00346C1E">
        <w:t xml:space="preserve"> </w:t>
      </w:r>
      <w:r>
        <w:t xml:space="preserve">команда </w:t>
      </w:r>
      <w:r>
        <w:rPr>
          <w:lang w:val="en-US"/>
        </w:rPr>
        <w:t>delay</w:t>
      </w:r>
      <w:r w:rsidRPr="00346C1E">
        <w:t xml:space="preserve">(1000) </w:t>
      </w:r>
      <w:r>
        <w:t xml:space="preserve">остановит выполнение кода на 1сек. </w:t>
      </w:r>
      <w:proofErr w:type="gramStart"/>
      <w:r>
        <w:t>Исходя из этого значение 50 даст</w:t>
      </w:r>
      <w:proofErr w:type="gramEnd"/>
      <w:r>
        <w:t xml:space="preserve"> задержку в 50мс.</w:t>
      </w:r>
    </w:p>
    <w:p w:rsidR="00346C1E" w:rsidRDefault="00346C1E">
      <w:pPr>
        <w:jc w:val="both"/>
      </w:pPr>
    </w:p>
    <w:p w:rsidR="00C1439F" w:rsidRDefault="004B37F2">
      <w:pPr>
        <w:numPr>
          <w:ilvl w:val="0"/>
          <w:numId w:val="1"/>
        </w:numPr>
        <w:ind w:hanging="360"/>
        <w:contextualSpacing/>
        <w:jc w:val="both"/>
      </w:pPr>
      <w:r>
        <w:t xml:space="preserve">Подберите шасси из существующих на рынке моделей для вашего автомобиля. Линейные размеры не более чем 20*30 см. </w:t>
      </w:r>
      <w:r>
        <w:rPr>
          <w:i/>
          <w:sz w:val="18"/>
          <w:szCs w:val="18"/>
        </w:rPr>
        <w:t>(приведите ответ в свободной форме с обоснованием, если необходимо)</w:t>
      </w:r>
    </w:p>
    <w:p w:rsidR="00C1439F" w:rsidRDefault="00C1439F">
      <w:pPr>
        <w:jc w:val="both"/>
      </w:pPr>
    </w:p>
    <w:p w:rsidR="00671086" w:rsidRPr="000A1285" w:rsidRDefault="00671086" w:rsidP="00671086">
      <w:pPr>
        <w:shd w:val="clear" w:color="auto" w:fill="FFFBDD"/>
        <w:jc w:val="both"/>
      </w:pPr>
      <w:r>
        <w:t xml:space="preserve">Наиболее перспективными для модели робота являются </w:t>
      </w:r>
      <w:proofErr w:type="spellStart"/>
      <w:r>
        <w:t>гусенечные</w:t>
      </w:r>
      <w:proofErr w:type="spellEnd"/>
      <w:r>
        <w:t xml:space="preserve"> шасси от модели РУ танка, т.к. они имеют хорошую проходимость и ими легко управлять (не нужен рулевой привод). Также можно использовать специально созданные для этого киты-конструкторы для </w:t>
      </w:r>
      <w:proofErr w:type="spellStart"/>
      <w:r>
        <w:rPr>
          <w:lang w:val="en-US"/>
        </w:rPr>
        <w:t>Arduino</w:t>
      </w:r>
      <w:proofErr w:type="spellEnd"/>
      <w:r w:rsidRPr="00671086">
        <w:t xml:space="preserve">. </w:t>
      </w:r>
    </w:p>
    <w:p w:rsidR="00671086" w:rsidRDefault="00671086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368592" cy="1470991"/>
            <wp:effectExtent l="19050" t="0" r="0" b="0"/>
            <wp:docPr id="2" name="Рисунок 1" descr="http://img.alibaba.com/img/pb/903/530/592/592530903_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ibaba.com/img/pb/903/530/592/592530903_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93" cy="147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1889" cy="1470085"/>
            <wp:effectExtent l="19050" t="0" r="5561" b="0"/>
            <wp:docPr id="3" name="Рисунок 4" descr="http://arduino.ru/sites/default/files/u4939/imag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duino.ru/sites/default/files/u4939/imag0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22" cy="147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86" w:rsidRPr="00671086" w:rsidRDefault="00671086">
      <w:pPr>
        <w:jc w:val="both"/>
        <w:rPr>
          <w:lang w:val="en-US"/>
        </w:rPr>
      </w:pPr>
    </w:p>
    <w:p w:rsidR="00671086" w:rsidRPr="00671086" w:rsidRDefault="00671086">
      <w:pPr>
        <w:jc w:val="both"/>
        <w:rPr>
          <w:lang w:val="en-US"/>
        </w:rPr>
      </w:pPr>
    </w:p>
    <w:p w:rsidR="00C1439F" w:rsidRDefault="004B37F2">
      <w:pPr>
        <w:numPr>
          <w:ilvl w:val="0"/>
          <w:numId w:val="1"/>
        </w:numPr>
        <w:ind w:hanging="360"/>
        <w:contextualSpacing/>
        <w:jc w:val="both"/>
      </w:pPr>
      <w:r>
        <w:t>Выберите из представленных на рынке моделей микроконтроллер, управляющий ходовой частью вашего автомобиля. Обоснуйте выбор</w:t>
      </w:r>
      <w:proofErr w:type="gramStart"/>
      <w:r>
        <w:t>.</w:t>
      </w:r>
      <w:proofErr w:type="gramEnd"/>
      <w:r>
        <w:rPr>
          <w:i/>
          <w:sz w:val="18"/>
          <w:szCs w:val="18"/>
        </w:rPr>
        <w:t>(приведите ответ в свободной форме с обоснованием, если необходимо)</w:t>
      </w:r>
    </w:p>
    <w:p w:rsidR="00C1439F" w:rsidRPr="000A1285" w:rsidRDefault="00C1439F">
      <w:pPr>
        <w:jc w:val="both"/>
      </w:pPr>
    </w:p>
    <w:p w:rsidR="00ED231B" w:rsidRPr="00ED231B" w:rsidRDefault="00ED231B" w:rsidP="00ED231B">
      <w:pPr>
        <w:shd w:val="clear" w:color="auto" w:fill="FFFBDD"/>
        <w:jc w:val="both"/>
      </w:pPr>
      <w:r>
        <w:t xml:space="preserve">Для управления ходовой частью наиболее доступным вариантом является </w:t>
      </w:r>
      <w:proofErr w:type="spellStart"/>
      <w:r>
        <w:rPr>
          <w:lang w:val="en-US"/>
        </w:rPr>
        <w:t>Arduino</w:t>
      </w:r>
      <w:proofErr w:type="spellEnd"/>
      <w:r w:rsidRPr="00ED231B">
        <w:t xml:space="preserve"> </w:t>
      </w:r>
      <w:r>
        <w:rPr>
          <w:lang w:val="en-US"/>
        </w:rPr>
        <w:t>UNO</w:t>
      </w:r>
      <w:r w:rsidRPr="00ED231B">
        <w:t xml:space="preserve"> </w:t>
      </w:r>
      <w:r>
        <w:rPr>
          <w:lang w:val="en-US"/>
        </w:rPr>
        <w:t>R</w:t>
      </w:r>
      <w:r w:rsidRPr="00ED231B">
        <w:t xml:space="preserve">3 </w:t>
      </w:r>
      <w:r>
        <w:t xml:space="preserve">или </w:t>
      </w:r>
      <w:proofErr w:type="spellStart"/>
      <w:r>
        <w:rPr>
          <w:lang w:val="en-US"/>
        </w:rPr>
        <w:t>Nano</w:t>
      </w:r>
      <w:proofErr w:type="spellEnd"/>
      <w:r w:rsidRPr="00ED231B">
        <w:t xml:space="preserve">. </w:t>
      </w:r>
      <w:r>
        <w:t>Они</w:t>
      </w:r>
      <w:r w:rsidR="007F05CF">
        <w:t xml:space="preserve"> просты в освоении,</w:t>
      </w:r>
      <w:r>
        <w:t xml:space="preserve"> имеют низкую стоимость и встроенный преобразователь интерфейсов (нет необходимости в программаторе)</w:t>
      </w:r>
      <w:r w:rsidR="007F05CF">
        <w:t>, поддерживают большое число совместимых модулей</w:t>
      </w:r>
      <w:r>
        <w:t>.</w:t>
      </w:r>
    </w:p>
    <w:p w:rsidR="00ED231B" w:rsidRPr="00ED231B" w:rsidRDefault="00ED231B">
      <w:pPr>
        <w:jc w:val="both"/>
      </w:pPr>
    </w:p>
    <w:p w:rsidR="00C1439F" w:rsidRDefault="004B37F2">
      <w:pPr>
        <w:numPr>
          <w:ilvl w:val="0"/>
          <w:numId w:val="1"/>
        </w:numPr>
        <w:ind w:hanging="360"/>
        <w:contextualSpacing/>
        <w:jc w:val="both"/>
      </w:pPr>
      <w:r>
        <w:t>Какие задачи по сборке модели встанут перед вами как перед командой? Опишите процесс сборки модели и работы каждого участника команды максимально подробно</w:t>
      </w:r>
      <w:proofErr w:type="gramStart"/>
      <w:r>
        <w:t>.</w:t>
      </w:r>
      <w:proofErr w:type="gramEnd"/>
      <w:r>
        <w:br/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п</w:t>
      </w:r>
      <w:proofErr w:type="gramEnd"/>
      <w:r>
        <w:rPr>
          <w:i/>
          <w:sz w:val="18"/>
          <w:szCs w:val="18"/>
        </w:rPr>
        <w:t>риведите ответ в свободной форме с обоснованием, если необходимо)</w:t>
      </w:r>
    </w:p>
    <w:p w:rsidR="00C1439F" w:rsidRDefault="007F05CF" w:rsidP="007F05CF">
      <w:pPr>
        <w:shd w:val="clear" w:color="auto" w:fill="FFFBDD"/>
        <w:jc w:val="both"/>
      </w:pPr>
      <w:r>
        <w:t>Согласование действий, которые должна выполнять модель.</w:t>
      </w:r>
    </w:p>
    <w:p w:rsidR="007F05CF" w:rsidRDefault="007F05CF" w:rsidP="007F05CF">
      <w:pPr>
        <w:shd w:val="clear" w:color="auto" w:fill="FFFBDD"/>
        <w:jc w:val="both"/>
      </w:pPr>
      <w:r>
        <w:t>Подбор и заказ комплектующих согласно требованием.</w:t>
      </w:r>
    </w:p>
    <w:p w:rsidR="007F05CF" w:rsidRDefault="007F05CF" w:rsidP="007F05CF">
      <w:pPr>
        <w:shd w:val="clear" w:color="auto" w:fill="FFFBDD"/>
        <w:jc w:val="both"/>
      </w:pPr>
      <w:r>
        <w:t>Сборка модели, подключение силовой установки.</w:t>
      </w:r>
    </w:p>
    <w:p w:rsidR="007F05CF" w:rsidRDefault="007F05CF" w:rsidP="007F05CF">
      <w:pPr>
        <w:shd w:val="clear" w:color="auto" w:fill="FFFBDD"/>
        <w:jc w:val="both"/>
      </w:pPr>
      <w:r>
        <w:t>Развязка и подключение микроконтроллера, установка сенсоров.</w:t>
      </w:r>
    </w:p>
    <w:p w:rsidR="007F05CF" w:rsidRDefault="007F05CF" w:rsidP="007F05CF">
      <w:pPr>
        <w:shd w:val="clear" w:color="auto" w:fill="FFFBDD"/>
        <w:jc w:val="both"/>
      </w:pPr>
      <w:r>
        <w:t>Калибровка сенсоров, приведение величин в необходимый диапазон.</w:t>
      </w:r>
    </w:p>
    <w:p w:rsidR="007F05CF" w:rsidRDefault="007F05CF" w:rsidP="007F05CF">
      <w:pPr>
        <w:shd w:val="clear" w:color="auto" w:fill="FFFBDD"/>
        <w:jc w:val="both"/>
      </w:pPr>
      <w:r>
        <w:t>Написание кода программы и ее тестирование.</w:t>
      </w:r>
    </w:p>
    <w:p w:rsidR="007F05CF" w:rsidRDefault="007F05CF" w:rsidP="007F05CF">
      <w:pPr>
        <w:shd w:val="clear" w:color="auto" w:fill="FFFBDD"/>
        <w:jc w:val="both"/>
      </w:pPr>
      <w:r>
        <w:t>Окончательная сборка, укладка проводов.</w:t>
      </w:r>
    </w:p>
    <w:p w:rsidR="007F05CF" w:rsidRDefault="007F05CF">
      <w:pPr>
        <w:jc w:val="both"/>
      </w:pPr>
    </w:p>
    <w:p w:rsidR="00C1439F" w:rsidRDefault="004B37F2">
      <w:pPr>
        <w:numPr>
          <w:ilvl w:val="0"/>
          <w:numId w:val="1"/>
        </w:numPr>
        <w:ind w:hanging="360"/>
        <w:contextualSpacing/>
        <w:jc w:val="both"/>
      </w:pPr>
      <w:r>
        <w:lastRenderedPageBreak/>
        <w:t>* Предложите схему ИК-приемника для приема сигнала от инфракрасного светофора</w:t>
      </w:r>
      <w:proofErr w:type="gramStart"/>
      <w:r>
        <w:t>.</w:t>
      </w:r>
      <w:proofErr w:type="gramEnd"/>
      <w:r>
        <w:br/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п</w:t>
      </w:r>
      <w:proofErr w:type="gramEnd"/>
      <w:r>
        <w:rPr>
          <w:i/>
          <w:sz w:val="18"/>
          <w:szCs w:val="18"/>
        </w:rPr>
        <w:t>риведите ответ в свободной форме с обоснованием, если необходимо)</w:t>
      </w:r>
    </w:p>
    <w:p w:rsidR="00C1439F" w:rsidRDefault="007F05CF" w:rsidP="004F4363">
      <w:pPr>
        <w:shd w:val="clear" w:color="auto" w:fill="FFFBDD"/>
        <w:jc w:val="both"/>
      </w:pPr>
      <w:r>
        <w:t xml:space="preserve">Для микроконтроллеров семейства </w:t>
      </w:r>
      <w:proofErr w:type="spellStart"/>
      <w:r>
        <w:rPr>
          <w:lang w:val="en-US"/>
        </w:rPr>
        <w:t>Arduino</w:t>
      </w:r>
      <w:proofErr w:type="spellEnd"/>
      <w:r w:rsidRPr="007F05CF">
        <w:t xml:space="preserve"> </w:t>
      </w:r>
      <w:r>
        <w:t>возможно прямое подключение фототранзистора к цифровому порту. Контроллер может обрабатывать сигналы светофора в дискретном или шестнадцате</w:t>
      </w:r>
      <w:r w:rsidR="004F4363">
        <w:t>ричном формате в зависимости от передаваемой информации.</w:t>
      </w:r>
    </w:p>
    <w:p w:rsidR="004F4363" w:rsidRPr="007F05CF" w:rsidRDefault="004F4363">
      <w:pPr>
        <w:jc w:val="both"/>
      </w:pPr>
      <w:r>
        <w:rPr>
          <w:noProof/>
        </w:rPr>
        <w:drawing>
          <wp:inline distT="0" distB="0" distL="0" distR="0">
            <wp:extent cx="2501513" cy="1683513"/>
            <wp:effectExtent l="19050" t="0" r="0" b="0"/>
            <wp:docPr id="7" name="Рисунок 7" descr="https://cdn-learn.adafruit.com/assets/assets/000/000/555/medium800/light_arduinopna4602.gif?1447976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learn.adafruit.com/assets/assets/000/000/555/medium800/light_arduinopna4602.gif?1447976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36" cy="168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CF" w:rsidRDefault="007F05CF">
      <w:pPr>
        <w:jc w:val="both"/>
      </w:pPr>
    </w:p>
    <w:p w:rsidR="00C1439F" w:rsidRDefault="004B37F2">
      <w:pPr>
        <w:numPr>
          <w:ilvl w:val="0"/>
          <w:numId w:val="1"/>
        </w:numPr>
        <w:ind w:hanging="360"/>
        <w:contextualSpacing/>
        <w:jc w:val="both"/>
      </w:pPr>
      <w:r>
        <w:t>Ваш автономный корабль ориентируется по световому сигналу маяков и находит путь среди льдин. Какими датчиками его необходимо оснастить?</w:t>
      </w:r>
      <w:r>
        <w:br/>
      </w:r>
      <w:r>
        <w:rPr>
          <w:i/>
          <w:sz w:val="18"/>
          <w:szCs w:val="18"/>
        </w:rPr>
        <w:t>(приведите ответ в свободной форме с обоснованием, если необходимо)</w:t>
      </w:r>
    </w:p>
    <w:p w:rsidR="00C1439F" w:rsidRDefault="00C1439F">
      <w:pPr>
        <w:jc w:val="both"/>
      </w:pPr>
    </w:p>
    <w:p w:rsidR="00C1439F" w:rsidRPr="0067306D" w:rsidRDefault="0067306D" w:rsidP="0067306D">
      <w:pPr>
        <w:shd w:val="clear" w:color="auto" w:fill="FFFBDD"/>
        <w:jc w:val="both"/>
      </w:pPr>
      <w:r>
        <w:t>Необходимо использовать фоторезистивный датчик на поворотной платформе</w:t>
      </w:r>
      <w:r w:rsidR="000A1285">
        <w:t xml:space="preserve">, </w:t>
      </w:r>
      <w:r w:rsidR="000A1285" w:rsidRPr="000A1285">
        <w:rPr>
          <w:shd w:val="clear" w:color="auto" w:fill="FFFFFF"/>
        </w:rPr>
        <w:t>магнетометр (электронный компас)</w:t>
      </w:r>
      <w:r>
        <w:t xml:space="preserve"> и </w:t>
      </w:r>
      <w:r>
        <w:rPr>
          <w:lang w:val="en-US"/>
        </w:rPr>
        <w:t>RTC</w:t>
      </w:r>
      <w:r w:rsidRPr="0067306D">
        <w:t xml:space="preserve"> </w:t>
      </w:r>
      <w:r>
        <w:t>модуль для определения времени суток.</w:t>
      </w:r>
    </w:p>
    <w:sectPr w:rsidR="00C1439F" w:rsidRPr="0067306D" w:rsidSect="00751CC6">
      <w:pgSz w:w="11909" w:h="16834"/>
      <w:pgMar w:top="1440" w:right="852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42"/>
    <w:multiLevelType w:val="hybridMultilevel"/>
    <w:tmpl w:val="EC2CE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3A5D"/>
    <w:multiLevelType w:val="multilevel"/>
    <w:tmpl w:val="67D60A4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1334553E"/>
    <w:multiLevelType w:val="multilevel"/>
    <w:tmpl w:val="F41A23CC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18EA08BF"/>
    <w:multiLevelType w:val="multilevel"/>
    <w:tmpl w:val="501A69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nsid w:val="2A5F3BC6"/>
    <w:multiLevelType w:val="multilevel"/>
    <w:tmpl w:val="D74ADF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FCA62F5"/>
    <w:multiLevelType w:val="multilevel"/>
    <w:tmpl w:val="359269A4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5543F35"/>
    <w:multiLevelType w:val="multilevel"/>
    <w:tmpl w:val="45BE1F8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7">
    <w:nsid w:val="58BA18D1"/>
    <w:multiLevelType w:val="multilevel"/>
    <w:tmpl w:val="7E480B92"/>
    <w:lvl w:ilvl="0">
      <w:start w:val="4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>
    <w:nsid w:val="597A7492"/>
    <w:multiLevelType w:val="multilevel"/>
    <w:tmpl w:val="B6F0B4F6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C1439F"/>
    <w:rsid w:val="000A1285"/>
    <w:rsid w:val="000D1F7B"/>
    <w:rsid w:val="000F561F"/>
    <w:rsid w:val="00163DBC"/>
    <w:rsid w:val="00184C01"/>
    <w:rsid w:val="001E4E2A"/>
    <w:rsid w:val="002067FB"/>
    <w:rsid w:val="00346C1E"/>
    <w:rsid w:val="0036003E"/>
    <w:rsid w:val="00386FD7"/>
    <w:rsid w:val="00431ABC"/>
    <w:rsid w:val="00452CDA"/>
    <w:rsid w:val="004B37F2"/>
    <w:rsid w:val="004F4363"/>
    <w:rsid w:val="00555A38"/>
    <w:rsid w:val="005579D0"/>
    <w:rsid w:val="00671086"/>
    <w:rsid w:val="0067306D"/>
    <w:rsid w:val="00677843"/>
    <w:rsid w:val="006843F4"/>
    <w:rsid w:val="006A3E58"/>
    <w:rsid w:val="006B29A3"/>
    <w:rsid w:val="006D6D40"/>
    <w:rsid w:val="006D73C2"/>
    <w:rsid w:val="00724F7D"/>
    <w:rsid w:val="00727028"/>
    <w:rsid w:val="00727C19"/>
    <w:rsid w:val="00751CC6"/>
    <w:rsid w:val="007F05CF"/>
    <w:rsid w:val="0084047A"/>
    <w:rsid w:val="008A05B1"/>
    <w:rsid w:val="009E0D7C"/>
    <w:rsid w:val="009E4D64"/>
    <w:rsid w:val="009F5480"/>
    <w:rsid w:val="00B543E3"/>
    <w:rsid w:val="00C1439F"/>
    <w:rsid w:val="00C257D6"/>
    <w:rsid w:val="00D87FF3"/>
    <w:rsid w:val="00DC707B"/>
    <w:rsid w:val="00DE64FA"/>
    <w:rsid w:val="00DF03EB"/>
    <w:rsid w:val="00E52220"/>
    <w:rsid w:val="00ED231B"/>
    <w:rsid w:val="00ED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61F"/>
  </w:style>
  <w:style w:type="paragraph" w:styleId="1">
    <w:name w:val="heading 1"/>
    <w:basedOn w:val="a"/>
    <w:next w:val="a"/>
    <w:rsid w:val="000F561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F561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F561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F561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F561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0F561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F5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F561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0F561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B37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1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B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8B36-E2AB-4E39-9C28-74C5813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Преподаватель103</dc:creator>
  <cp:lastModifiedBy>Елена</cp:lastModifiedBy>
  <cp:revision>8</cp:revision>
  <cp:lastPrinted>2016-09-06T05:07:00Z</cp:lastPrinted>
  <dcterms:created xsi:type="dcterms:W3CDTF">2016-09-06T05:07:00Z</dcterms:created>
  <dcterms:modified xsi:type="dcterms:W3CDTF">2016-09-06T06:22:00Z</dcterms:modified>
</cp:coreProperties>
</file>